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湖北家居年度盛典</w:t>
      </w:r>
    </w:p>
    <w:p>
      <w:pPr>
        <w:jc w:val="center"/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2023湖北家居年度总评榜</w:t>
      </w:r>
      <w:r>
        <w:rPr>
          <w:rFonts w:hint="eastAsia"/>
          <w:b/>
          <w:bCs/>
          <w:sz w:val="30"/>
          <w:szCs w:val="30"/>
          <w:lang w:eastAsia="zh-CN"/>
        </w:rPr>
        <w:t>荣誉申请表（企业）</w:t>
      </w:r>
    </w:p>
    <w:tbl>
      <w:tblPr>
        <w:tblStyle w:val="3"/>
        <w:tblpPr w:leftFromText="180" w:rightFromText="180" w:vertAnchor="text" w:horzAnchor="page" w:tblpX="1729" w:tblpY="274"/>
        <w:tblOverlap w:val="never"/>
        <w:tblW w:w="84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030"/>
        <w:gridCol w:w="735"/>
        <w:gridCol w:w="1638"/>
        <w:gridCol w:w="1440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单位全称（公章）</w:t>
            </w:r>
          </w:p>
        </w:tc>
        <w:tc>
          <w:tcPr>
            <w:tcW w:w="34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公司成立时间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tLeast"/>
              <w:ind w:left="165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tLeast"/>
              <w:ind w:left="165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办公场所面积㎡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2023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年度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营业额（万元）</w:t>
            </w:r>
          </w:p>
        </w:tc>
        <w:tc>
          <w:tcPr>
            <w:tcW w:w="3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奖项类别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atLeast"/>
              <w:ind w:firstLine="1200" w:firstLineChars="60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/>
                <w:sz w:val="20"/>
                <w:szCs w:val="20"/>
              </w:rPr>
              <w:t>优秀领军企业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>优秀</w:t>
            </w:r>
            <w:r>
              <w:rPr>
                <w:rFonts w:hint="eastAsia"/>
                <w:sz w:val="20"/>
                <w:szCs w:val="20"/>
                <w:lang w:eastAsia="zh-CN"/>
              </w:rPr>
              <w:t>家装</w:t>
            </w:r>
            <w:r>
              <w:rPr>
                <w:rFonts w:hint="eastAsia"/>
                <w:sz w:val="20"/>
                <w:szCs w:val="20"/>
              </w:rPr>
              <w:t>企业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tLeast"/>
              <w:ind w:firstLine="1200" w:firstLineChars="6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优秀设计</w:t>
            </w:r>
            <w:r>
              <w:rPr>
                <w:rFonts w:hint="eastAsia"/>
                <w:sz w:val="20"/>
                <w:szCs w:val="20"/>
                <w:lang w:eastAsia="zh-CN"/>
              </w:rPr>
              <w:t>机构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优秀装饰建材企业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sym w:font="Wingdings" w:char="00A8"/>
            </w:r>
          </w:p>
          <w:p>
            <w:pPr>
              <w:widowControl/>
              <w:spacing w:line="360" w:lineRule="atLeast"/>
              <w:jc w:val="both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2023年度参加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eastAsia="zh-CN"/>
              </w:rPr>
              <w:t>本行业大型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活动的时间、地点及内容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公益事业捐赠、乡村振兴、抗击新冠疫情事迹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2023所获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</w:rPr>
              <w:t>表彰、诚信度、口碑</w:t>
            </w:r>
            <w:r>
              <w:rPr>
                <w:rFonts w:hint="eastAsia" w:ascii="宋体" w:hAnsi="宋体" w:cs="宋体"/>
                <w:bCs/>
                <w:color w:val="000000"/>
                <w:sz w:val="20"/>
                <w:szCs w:val="20"/>
                <w:lang w:val="en-US" w:eastAsia="zh-CN"/>
              </w:rPr>
              <w:t>等荣誉</w:t>
            </w:r>
          </w:p>
        </w:tc>
        <w:tc>
          <w:tcPr>
            <w:tcW w:w="646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exact"/>
              <w:ind w:firstLine="400" w:firstLineChars="200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3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本单位意见：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负责人签字：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uto"/>
              <w:ind w:firstLine="1400" w:firstLineChars="7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公章：</w:t>
            </w:r>
          </w:p>
          <w:p>
            <w:pPr>
              <w:widowControl/>
              <w:spacing w:line="240" w:lineRule="auto"/>
              <w:ind w:firstLine="1400" w:firstLineChars="70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</w:p>
        </w:tc>
        <w:tc>
          <w:tcPr>
            <w:tcW w:w="5438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湖北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泛</w:t>
            </w:r>
            <w:r>
              <w:rPr>
                <w:rFonts w:hint="eastAsia"/>
                <w:sz w:val="24"/>
                <w:szCs w:val="24"/>
              </w:rPr>
              <w:t>家居产业新零售趋势大会组委会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</w:p>
          <w:p>
            <w:pPr>
              <w:widowControl/>
              <w:spacing w:line="240" w:lineRule="auto"/>
              <w:ind w:firstLine="2800" w:firstLineChars="1400"/>
              <w:jc w:val="both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公章：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日期：</w:t>
            </w:r>
          </w:p>
        </w:tc>
      </w:tr>
    </w:tbl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Nzk2NzgxZWQ5NmQyY2ZiNDIzMDcyNDFlYTI2ZDcifQ=="/>
  </w:docVars>
  <w:rsids>
    <w:rsidRoot w:val="00000000"/>
    <w:rsid w:val="001315D9"/>
    <w:rsid w:val="017B7436"/>
    <w:rsid w:val="01A249C3"/>
    <w:rsid w:val="04A15406"/>
    <w:rsid w:val="07FD65AC"/>
    <w:rsid w:val="08F24482"/>
    <w:rsid w:val="0A571BF0"/>
    <w:rsid w:val="0B3D0003"/>
    <w:rsid w:val="0C77474B"/>
    <w:rsid w:val="0DA63A8D"/>
    <w:rsid w:val="0FAA0C2C"/>
    <w:rsid w:val="103E61FE"/>
    <w:rsid w:val="10D20F4E"/>
    <w:rsid w:val="10FE19C8"/>
    <w:rsid w:val="12275F6C"/>
    <w:rsid w:val="15051099"/>
    <w:rsid w:val="1CE617B0"/>
    <w:rsid w:val="1D6B43AB"/>
    <w:rsid w:val="1E932132"/>
    <w:rsid w:val="21507D6C"/>
    <w:rsid w:val="223721F5"/>
    <w:rsid w:val="251B2213"/>
    <w:rsid w:val="27BF77CD"/>
    <w:rsid w:val="280C22E7"/>
    <w:rsid w:val="2BD31A99"/>
    <w:rsid w:val="2C012722"/>
    <w:rsid w:val="2CCC65D3"/>
    <w:rsid w:val="2E1F53F6"/>
    <w:rsid w:val="34B160F3"/>
    <w:rsid w:val="360658FC"/>
    <w:rsid w:val="37206583"/>
    <w:rsid w:val="37AB4465"/>
    <w:rsid w:val="3A0D6176"/>
    <w:rsid w:val="3D4C5207"/>
    <w:rsid w:val="45B918A8"/>
    <w:rsid w:val="48122AD5"/>
    <w:rsid w:val="4A6D70D4"/>
    <w:rsid w:val="4AAE7501"/>
    <w:rsid w:val="4F74239C"/>
    <w:rsid w:val="4FB8497E"/>
    <w:rsid w:val="5D8F4F70"/>
    <w:rsid w:val="5FD650D9"/>
    <w:rsid w:val="61C827FF"/>
    <w:rsid w:val="66376482"/>
    <w:rsid w:val="66442670"/>
    <w:rsid w:val="688D692A"/>
    <w:rsid w:val="68B96F79"/>
    <w:rsid w:val="6EAB6BB9"/>
    <w:rsid w:val="6F771D08"/>
    <w:rsid w:val="753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2023-12-03T10:40:00Z</dcterms:created>
  <dc:creator>Administrator</dc:creator>
  <cp:lastModifiedBy>叶希</cp:lastModifiedBy>
  <cp:lastPrinted>2023-12-04T03:39:00Z</cp:lastPrinted>
  <dcterms:modified xsi:type="dcterms:W3CDTF">2023-12-25T06:21:43Z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02070272AD184B78AF2EACE571756929_13</vt:lpwstr>
  </property>
</Properties>
</file>